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09F" w:rsidRPr="000D209F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</w:pPr>
      <w:r w:rsidRPr="000D209F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УВЕДОМЛЕНИЕ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 проведении независимой экспертизы проекта постановления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left="-567" w:right="-285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Администрации </w:t>
      </w:r>
      <w:proofErr w:type="gramStart"/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Катав-Ивановского</w:t>
      </w:r>
      <w:proofErr w:type="gramEnd"/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муниципального округа Челябинской области</w:t>
      </w:r>
    </w:p>
    <w:p w:rsidR="000D209F" w:rsidRPr="00312BB3" w:rsidRDefault="000D209F" w:rsidP="000D20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административного регламента по предоставлению муниципальной услуги «</w:t>
      </w:r>
      <w:r w:rsidR="00AC142C" w:rsidRPr="00AC142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соответствии с постановлением Администрации Катав-Ивановского муниципального округа «</w:t>
      </w:r>
      <w:hyperlink r:id="rId5" w:history="1">
        <w:proofErr w:type="gramStart"/>
        <w:r w:rsidRPr="00312B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Поряд</w:t>
        </w:r>
      </w:hyperlink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</w:t>
      </w:r>
      <w:proofErr w:type="gramEnd"/>
      <w:r w:rsidRPr="00312B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разработки и утверждения административных регламентов предоставления муниципальных услуг» Администрацией Катав-Ивановского муниципального округа проводится независимая экспертиза проекта административного регламента на предмет возможного положительного эффекта, а также возможных негативных последствий реализации положений проекта административного регламента для граждан и организаций</w:t>
      </w:r>
    </w:p>
    <w:p w:rsidR="000D209F" w:rsidRPr="00312BB3" w:rsidRDefault="000D209F" w:rsidP="000D20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Style w:val="1"/>
        <w:tblW w:w="9747" w:type="dxa"/>
        <w:tblLook w:val="04A0" w:firstRow="1" w:lastRow="0" w:firstColumn="1" w:lastColumn="0" w:noHBand="0" w:noVBand="1"/>
      </w:tblPr>
      <w:tblGrid>
        <w:gridCol w:w="4077"/>
        <w:gridCol w:w="5670"/>
      </w:tblGrid>
      <w:tr w:rsidR="000D209F" w:rsidRPr="00312BB3" w:rsidTr="00212F6E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Наименование проекта нормативного правового акта</w:t>
            </w:r>
          </w:p>
        </w:tc>
        <w:tc>
          <w:tcPr>
            <w:tcW w:w="5670" w:type="dxa"/>
          </w:tcPr>
          <w:p w:rsidR="000D209F" w:rsidRPr="00312BB3" w:rsidRDefault="000D209F" w:rsidP="00AC142C">
            <w:pPr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Постановление Администрации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 «Об утверждении административного регламента по предоставлению муници</w:t>
            </w:r>
            <w:r w:rsidR="00312BB3"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пальной услуги «</w:t>
            </w:r>
            <w:r w:rsidR="00AC142C" w:rsidRPr="00AC142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      </w:r>
            <w:r w:rsidR="00AC142C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»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</w:t>
            </w:r>
          </w:p>
        </w:tc>
      </w:tr>
      <w:tr w:rsidR="000D209F" w:rsidRPr="00312BB3" w:rsidTr="00212F6E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Срок проведения независимой экспертизы 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15 календарных дней со дня размещения на официальном сайте Администрации КИМО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</w:tr>
      <w:tr w:rsidR="000D209F" w:rsidRPr="00312BB3" w:rsidTr="00212F6E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Период проведения независимой экспертизы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AC142C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с </w:t>
            </w:r>
            <w:r w:rsidR="00AC142C">
              <w:rPr>
                <w:rFonts w:ascii="Times New Roman" w:hAnsi="Times New Roman"/>
                <w:bCs/>
                <w:sz w:val="26"/>
                <w:szCs w:val="26"/>
              </w:rPr>
              <w:t>02</w:t>
            </w: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AC142C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="00202DD5"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. 2026г.  </w:t>
            </w:r>
            <w:r w:rsidR="00B6048D" w:rsidRPr="00312BB3">
              <w:rPr>
                <w:rFonts w:ascii="Times New Roman" w:hAnsi="Times New Roman"/>
                <w:bCs/>
                <w:sz w:val="26"/>
                <w:szCs w:val="26"/>
              </w:rPr>
              <w:t>п</w:t>
            </w:r>
            <w:r w:rsidR="00202DD5" w:rsidRPr="00312BB3">
              <w:rPr>
                <w:rFonts w:ascii="Times New Roman" w:hAnsi="Times New Roman"/>
                <w:bCs/>
                <w:sz w:val="26"/>
                <w:szCs w:val="26"/>
              </w:rPr>
              <w:t xml:space="preserve">о </w:t>
            </w:r>
            <w:r w:rsidR="00AC142C">
              <w:rPr>
                <w:rFonts w:ascii="Times New Roman" w:hAnsi="Times New Roman"/>
                <w:bCs/>
                <w:sz w:val="26"/>
                <w:szCs w:val="26"/>
              </w:rPr>
              <w:t>16</w:t>
            </w: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.0</w:t>
            </w:r>
            <w:r w:rsidR="00AC142C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Pr="00312BB3">
              <w:rPr>
                <w:rFonts w:ascii="Times New Roman" w:hAnsi="Times New Roman"/>
                <w:bCs/>
                <w:sz w:val="26"/>
                <w:szCs w:val="26"/>
              </w:rPr>
              <w:t>.2026г.</w:t>
            </w:r>
          </w:p>
        </w:tc>
      </w:tr>
      <w:tr w:rsidR="000D209F" w:rsidRPr="00312BB3" w:rsidTr="00212F6E">
        <w:tc>
          <w:tcPr>
            <w:tcW w:w="4077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Способ направления участниками независимой экспертизы своих предложений и замечаний:</w:t>
            </w:r>
          </w:p>
        </w:tc>
        <w:tc>
          <w:tcPr>
            <w:tcW w:w="5670" w:type="dxa"/>
          </w:tcPr>
          <w:p w:rsidR="000D209F" w:rsidRPr="00312BB3" w:rsidRDefault="000D209F" w:rsidP="000D209F">
            <w:pPr>
              <w:tabs>
                <w:tab w:val="left" w:pos="176"/>
              </w:tabs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1) адрес электронной почты:</w:t>
            </w:r>
            <w:r w:rsidRPr="00312BB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arch@katavivan.ru </w:t>
            </w:r>
          </w:p>
          <w:p w:rsidR="000D209F" w:rsidRPr="00312BB3" w:rsidRDefault="000D209F" w:rsidP="000D209F">
            <w:pPr>
              <w:tabs>
                <w:tab w:val="left" w:pos="176"/>
              </w:tabs>
              <w:ind w:left="360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  <w:p w:rsidR="000D209F" w:rsidRPr="00312BB3" w:rsidRDefault="000D209F" w:rsidP="000D209F">
            <w:pPr>
              <w:ind w:left="34"/>
              <w:jc w:val="both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2) 456110 Челябинская область,  Катав-Ивановский муниципальный округ Челябинской области, 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г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.К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атав-Ивановск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, ул. Степана Разина,   45,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каб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. 20, 22.</w:t>
            </w:r>
          </w:p>
        </w:tc>
      </w:tr>
      <w:tr w:rsidR="000D209F" w:rsidRPr="00312BB3" w:rsidTr="00212F6E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Сведения о разработчике проекта нормативного правового акта </w:t>
            </w:r>
          </w:p>
          <w:p w:rsidR="000D209F" w:rsidRPr="00312BB3" w:rsidRDefault="000D209F" w:rsidP="000D209F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Отдел архитектуры и градостроительства Администрации </w:t>
            </w:r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муниципального округа Челябинской области.</w:t>
            </w:r>
          </w:p>
        </w:tc>
      </w:tr>
      <w:tr w:rsidR="000D209F" w:rsidRPr="00312BB3" w:rsidTr="00212F6E">
        <w:tc>
          <w:tcPr>
            <w:tcW w:w="4077" w:type="dxa"/>
          </w:tcPr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Контактные данные </w:t>
            </w:r>
          </w:p>
          <w:p w:rsidR="000D209F" w:rsidRPr="00312BB3" w:rsidRDefault="000D209F" w:rsidP="000D209F">
            <w:pPr>
              <w:shd w:val="clear" w:color="auto" w:fill="FFFFFF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</w:p>
        </w:tc>
        <w:tc>
          <w:tcPr>
            <w:tcW w:w="5670" w:type="dxa"/>
          </w:tcPr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Начальник отдела архитектуры</w:t>
            </w:r>
          </w:p>
          <w:p w:rsidR="000D209F" w:rsidRPr="00312BB3" w:rsidRDefault="000D209F" w:rsidP="000D209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sz w:val="26"/>
                <w:szCs w:val="26"/>
              </w:rPr>
              <w:t>и градостроительства Администрации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12BB3">
              <w:rPr>
                <w:rFonts w:ascii="Times New Roman" w:hAnsi="Times New Roman"/>
                <w:sz w:val="26"/>
                <w:szCs w:val="26"/>
              </w:rPr>
              <w:t>Катав-Ивановского</w:t>
            </w:r>
            <w:proofErr w:type="gram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12BB3">
              <w:rPr>
                <w:rFonts w:ascii="Times New Roman" w:hAnsi="Times New Roman"/>
                <w:sz w:val="26"/>
                <w:szCs w:val="26"/>
              </w:rPr>
              <w:t>Косатухина</w:t>
            </w:r>
            <w:proofErr w:type="spellEnd"/>
            <w:r w:rsidRPr="00312BB3">
              <w:rPr>
                <w:rFonts w:ascii="Times New Roman" w:hAnsi="Times New Roman"/>
                <w:sz w:val="26"/>
                <w:szCs w:val="26"/>
              </w:rPr>
              <w:t xml:space="preserve"> Т. Г.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Тел. 8(35147)21709</w:t>
            </w:r>
          </w:p>
          <w:p w:rsidR="000D209F" w:rsidRPr="00312BB3" w:rsidRDefault="000D209F" w:rsidP="000D209F">
            <w:pPr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proofErr w:type="spellStart"/>
            <w:proofErr w:type="gram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Пн</w:t>
            </w:r>
            <w:proofErr w:type="spellEnd"/>
            <w:proofErr w:type="gram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пт</w:t>
            </w:r>
            <w:proofErr w:type="spellEnd"/>
            <w:r w:rsidRPr="00312BB3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, с 8:00-17:00. Перерыв с 12:00-13:00.</w:t>
            </w:r>
          </w:p>
        </w:tc>
      </w:tr>
    </w:tbl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Прилагаемые к уведомлению документы:</w:t>
      </w:r>
    </w:p>
    <w:p w:rsidR="000D209F" w:rsidRPr="00312BB3" w:rsidRDefault="000D209F" w:rsidP="000D20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312BB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нормативно правовой акт</w:t>
      </w:r>
      <w:bookmarkStart w:id="0" w:name="_GoBack"/>
      <w:bookmarkEnd w:id="0"/>
    </w:p>
    <w:sectPr w:rsidR="000D209F" w:rsidRPr="00312BB3" w:rsidSect="00212F6E">
      <w:pgSz w:w="11906" w:h="16838" w:code="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81E"/>
    <w:rsid w:val="000111FE"/>
    <w:rsid w:val="000D1625"/>
    <w:rsid w:val="000D209F"/>
    <w:rsid w:val="00107A85"/>
    <w:rsid w:val="00202DD5"/>
    <w:rsid w:val="00212F6E"/>
    <w:rsid w:val="00312BB3"/>
    <w:rsid w:val="003A39DA"/>
    <w:rsid w:val="007C63CF"/>
    <w:rsid w:val="009E2CB3"/>
    <w:rsid w:val="009F481E"/>
    <w:rsid w:val="00AC142C"/>
    <w:rsid w:val="00B6048D"/>
    <w:rsid w:val="00B91EE2"/>
    <w:rsid w:val="00D4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D209F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D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169;n=71052;fld=134;dst=1000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Лашкова</dc:creator>
  <cp:keywords/>
  <dc:description/>
  <cp:lastModifiedBy>Лашкова</cp:lastModifiedBy>
  <cp:revision>13</cp:revision>
  <cp:lastPrinted>2026-07-02T03:42:00Z</cp:lastPrinted>
  <dcterms:created xsi:type="dcterms:W3CDTF">2026-02-25T08:53:00Z</dcterms:created>
  <dcterms:modified xsi:type="dcterms:W3CDTF">2026-07-02T03:42:00Z</dcterms:modified>
</cp:coreProperties>
</file>